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-BoldMT" w:hAnsi="Arial-BoldMT" w:eastAsia="Arial-BoldMT"/>
          <w:b/>
          <w:color w:val="24689C"/>
          <w:sz w:val="20"/>
          <w:szCs w:val="24"/>
        </w:rPr>
      </w:pPr>
    </w:p>
    <w:p>
      <w:pPr>
        <w:spacing w:line="260" w:lineRule="auto"/>
        <w:ind w:left="2160" w:firstLine="720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 xml:space="preserve">            Formular de înscriere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Instituţia publică: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Funcţia solicitată: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Data organizării concursului, proba scrisă şi/sau proba practică, după caz: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Numele şi prenumele candidatului: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Datele de contact ale candidatului (Se utilizează pentru comunicarea cu privire la concurs.):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Adresa: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E-mail: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Telefon:</w:t>
      </w:r>
    </w:p>
    <w:p>
      <w:pPr>
        <w:spacing w:line="260" w:lineRule="auto"/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Persoane de contact pentru recomandări de la ultimul loc de muncă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03"/>
        <w:gridCol w:w="2203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  <w:r>
              <w:rPr>
                <w:rFonts w:ascii="Times New Roman" w:hAnsi="Times New Roman" w:eastAsia="Verdana" w:cs="Times New Roman"/>
                <w:color w:val="000000"/>
              </w:rPr>
              <w:t>Numele şi prenumele</w:t>
            </w: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  <w:r>
              <w:rPr>
                <w:rFonts w:ascii="Times New Roman" w:hAnsi="Times New Roman" w:eastAsia="Verdana" w:cs="Times New Roman"/>
                <w:color w:val="000000"/>
              </w:rPr>
              <w:t>Instituţia</w:t>
            </w: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  <w:r>
              <w:rPr>
                <w:rFonts w:ascii="Times New Roman" w:hAnsi="Times New Roman" w:eastAsia="Verdana" w:cs="Times New Roman"/>
                <w:color w:val="000000"/>
              </w:rPr>
              <w:t xml:space="preserve"> Funcţia</w:t>
            </w: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  <w:r>
              <w:rPr>
                <w:rFonts w:ascii="Times New Roman" w:hAnsi="Times New Roman" w:eastAsia="Verdana" w:cs="Times New Roman"/>
                <w:color w:val="000000"/>
              </w:rPr>
              <w:t xml:space="preserve">  Numărul de telefon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</w:p>
        </w:tc>
        <w:tc>
          <w:tcPr>
            <w:tcW w:w="2203" w:type="dxa"/>
          </w:tcPr>
          <w:p>
            <w:pPr>
              <w:rPr>
                <w:rFonts w:ascii="Times New Roman" w:hAnsi="Times New Roman" w:eastAsia="ArialMT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Anexez prezentei cereri dosarul cu actele solicitate.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Menţionez că am luat cunoştinţă de condiţiile de desfăşurare a concursului.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 xml:space="preserve">Cunoscând prevederile şi şi </w:t>
      </w:r>
      <w:r>
        <w:rPr>
          <w:rFonts w:ascii="Times New Roman" w:hAnsi="Times New Roman" w:eastAsia="ArialMT" w:cs="Times New Roman"/>
          <w:color w:val="0000FF"/>
        </w:rPr>
        <w:t xml:space="preserve">art. 4 pct. 2 11 art. 6 alin. (1) lit. a) din Regulamentul (UE) 2016/679 </w:t>
      </w:r>
      <w:r>
        <w:rPr>
          <w:rFonts w:ascii="Times New Roman" w:hAnsi="Times New Roman" w:eastAsia="ArialMT" w:cs="Times New Roman"/>
          <w:color w:val="000000"/>
        </w:rPr>
        <w:t>al Parlamentului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European şi al Consiliului din 27 aprilie 2016 privind protecţia persoanelor fizice în ceea ce priveşte prelucrarea</w:t>
      </w:r>
    </w:p>
    <w:p>
      <w:pPr>
        <w:rPr>
          <w:rFonts w:ascii="Times New Roman" w:hAnsi="Times New Roman" w:eastAsia="ArialMT" w:cs="Times New Roman"/>
          <w:color w:val="0000FF"/>
        </w:rPr>
      </w:pPr>
      <w:r>
        <w:rPr>
          <w:rFonts w:ascii="Times New Roman" w:hAnsi="Times New Roman" w:eastAsia="ArialMT" w:cs="Times New Roman"/>
          <w:color w:val="000000"/>
        </w:rPr>
        <w:t xml:space="preserve">datelor cu caracter personal şi privind libera circulaţie a acestor date şi de abrogare a </w:t>
      </w:r>
      <w:r>
        <w:rPr>
          <w:rFonts w:ascii="Times New Roman" w:hAnsi="Times New Roman" w:eastAsia="ArialMT" w:cs="Times New Roman"/>
          <w:color w:val="0000FF"/>
        </w:rPr>
        <w:t>Directivei 95/46/CE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FF"/>
        </w:rPr>
        <w:t xml:space="preserve">(Regulamentul general </w:t>
      </w:r>
      <w:r>
        <w:rPr>
          <w:rFonts w:ascii="Times New Roman" w:hAnsi="Times New Roman" w:eastAsia="ArialMT" w:cs="Times New Roman"/>
          <w:color w:val="000000"/>
        </w:rPr>
        <w:t>privind protecţia datelor), în ceea ce priveşte consimţământul cu privire la prelucrarea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datelor cu caracter personal declar următoarele: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Îmi exprim consimţământul [ ]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Nu îmi exprim consimţământul [ ]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cu privire la transmiterea informaţiilor şi documentelor, inclusiv date cu caracter personal necesare îndeplinirii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atribuţiilor membrilor comisiei de concurs, membrilor comisiei de soluţionare a contestaţiilor şi ale secretarului, în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format electronic.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Îmi exprim consimţământul [ ]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Nu îmi exprim consimţământul [ ]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Declar pe propria răspundere că în perioada lucrată nu mi s-a aplicat nicio sancţiune disciplinară/mi s-a aplicat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sancţiunea disciplinară ................................. .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 xml:space="preserve">Declar pe propria răspundere, cunoscând prevederile cu privire la falsul </w:t>
      </w:r>
      <w:r>
        <w:rPr>
          <w:rFonts w:ascii="Times New Roman" w:hAnsi="Times New Roman" w:eastAsia="ArialMT" w:cs="Times New Roman"/>
          <w:color w:val="0000FF"/>
        </w:rPr>
        <w:t xml:space="preserve">art. 326 din Codul penal </w:t>
      </w:r>
      <w:r>
        <w:rPr>
          <w:rFonts w:ascii="Times New Roman" w:hAnsi="Times New Roman" w:eastAsia="ArialMT" w:cs="Times New Roman"/>
          <w:color w:val="000000"/>
        </w:rPr>
        <w:t>în declaraţii, că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datele furnizate în acest formular sunt adevărate.</w:t>
      </w:r>
    </w:p>
    <w:p>
      <w:pPr>
        <w:rPr>
          <w:rFonts w:ascii="Times New Roman" w:hAnsi="Times New Roman" w:eastAsia="ArialMT" w:cs="Times New Roman"/>
          <w:color w:val="000000"/>
        </w:rPr>
      </w:pPr>
      <w:r>
        <w:rPr>
          <w:rFonts w:ascii="Times New Roman" w:hAnsi="Times New Roman" w:eastAsia="ArialMT" w:cs="Times New Roman"/>
          <w:color w:val="000000"/>
        </w:rPr>
        <w:t>Data:</w:t>
      </w:r>
    </w:p>
    <w:p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eastAsia="ArialMT" w:cs="Times New Roman"/>
          <w:color w:val="000000"/>
        </w:rPr>
        <w:t>Semnătura: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720" w:right="720" w:bottom="720" w:left="720" w:header="432" w:footer="14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-BoldMT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18"/>
        <w:szCs w:val="18"/>
      </w:rPr>
      <w:id w:val="-2015213125"/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>
            <w:pPr>
              <w:pStyle w:val="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ptab w:relativeTo="margin" w:alignment="right" w:leader="none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right="1134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192405</wp:posOffset>
          </wp:positionV>
          <wp:extent cx="971550" cy="895350"/>
          <wp:effectExtent l="0" t="0" r="0" b="0"/>
          <wp:wrapTight wrapText="bothSides">
            <wp:wrapPolygon>
              <wp:start x="5082" y="0"/>
              <wp:lineTo x="4659" y="7813"/>
              <wp:lineTo x="0" y="14706"/>
              <wp:lineTo x="0" y="16545"/>
              <wp:lineTo x="7200" y="20681"/>
              <wp:lineTo x="10165" y="21140"/>
              <wp:lineTo x="11859" y="21140"/>
              <wp:lineTo x="13976" y="20681"/>
              <wp:lineTo x="21176" y="16545"/>
              <wp:lineTo x="21176" y="15166"/>
              <wp:lineTo x="16518" y="7813"/>
              <wp:lineTo x="16094" y="0"/>
              <wp:lineTo x="508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  <w:szCs w:val="20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5655310</wp:posOffset>
          </wp:positionH>
          <wp:positionV relativeFrom="paragraph">
            <wp:posOffset>193040</wp:posOffset>
          </wp:positionV>
          <wp:extent cx="794385" cy="594360"/>
          <wp:effectExtent l="0" t="0" r="0" b="0"/>
          <wp:wrapTight wrapText="bothSides">
            <wp:wrapPolygon>
              <wp:start x="0" y="0"/>
              <wp:lineTo x="0" y="20769"/>
              <wp:lineTo x="21237" y="20769"/>
              <wp:lineTo x="2123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US"/>
      </w:rPr>
      <w:drawing>
        <wp:inline distT="0" distB="0" distL="0" distR="0">
          <wp:extent cx="838835" cy="48704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434" cy="507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drawing>
        <wp:inline distT="0" distB="0" distL="0" distR="0">
          <wp:extent cx="882015" cy="48514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255" cy="508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drawing>
        <wp:inline distT="0" distB="0" distL="0" distR="0">
          <wp:extent cx="798195" cy="4889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144" cy="50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tabs>
        <w:tab w:val="left" w:pos="8789"/>
      </w:tabs>
      <w:spacing w:after="0" w:line="240" w:lineRule="auto"/>
      <w:ind w:right="864"/>
      <w:rPr>
        <w:rFonts w:ascii="Times New Roman" w:hAnsi="Times New Roman" w:eastAsia="Times New Roman" w:cs="Times New Roman"/>
        <w:b/>
        <w:sz w:val="20"/>
        <w:szCs w:val="20"/>
        <w:lang w:val="it-IT"/>
      </w:rPr>
    </w:pPr>
    <w:r>
      <w:rPr>
        <w:rFonts w:ascii="Times New Roman" w:hAnsi="Times New Roman" w:eastAsia="Times New Roman" w:cs="Times New Roman"/>
        <w:b/>
        <w:sz w:val="20"/>
        <w:szCs w:val="20"/>
        <w:lang w:val="it-IT"/>
      </w:rPr>
      <w:t xml:space="preserve">                   SPITALUL CLINIC DE PNEUMOFTIZIOLOGIE ȘI BOLI INFECȚIOASE BRAŞOV</w:t>
    </w:r>
  </w:p>
  <w:p>
    <w:pPr>
      <w:tabs>
        <w:tab w:val="left" w:pos="557"/>
        <w:tab w:val="center" w:pos="4680"/>
        <w:tab w:val="left" w:pos="8789"/>
      </w:tabs>
      <w:spacing w:after="0" w:line="240" w:lineRule="auto"/>
      <w:rPr>
        <w:rFonts w:ascii="Times New Roman" w:hAnsi="Times New Roman" w:eastAsia="Times New Roman" w:cs="Times New Roman"/>
        <w:b/>
        <w:sz w:val="20"/>
        <w:szCs w:val="20"/>
        <w:lang w:val="it-IT"/>
      </w:rPr>
    </w:pPr>
    <w:r>
      <w:rPr>
        <w:rFonts w:ascii="Times New Roman" w:hAnsi="Times New Roman" w:eastAsia="Times New Roman" w:cs="Times New Roman"/>
        <w:b/>
        <w:sz w:val="20"/>
        <w:szCs w:val="20"/>
      </w:rPr>
      <w:tab/>
    </w:r>
    <w:r>
      <w:rPr>
        <w:rFonts w:ascii="Times New Roman" w:hAnsi="Times New Roman" w:eastAsia="Times New Roman" w:cs="Times New Roman"/>
        <w:b/>
        <w:sz w:val="20"/>
        <w:szCs w:val="20"/>
      </w:rPr>
      <w:tab/>
    </w:r>
    <w:r>
      <w:rPr>
        <w:rFonts w:ascii="Times New Roman" w:hAnsi="Times New Roman" w:eastAsia="Times New Roman" w:cs="Times New Roman"/>
        <w:b/>
        <w:sz w:val="20"/>
        <w:szCs w:val="20"/>
      </w:rPr>
      <w:t>Braşov, Aleea Dealul Spirii nr. 12, Cod 500118</w:t>
    </w:r>
  </w:p>
  <w:p>
    <w:pPr>
      <w:tabs>
        <w:tab w:val="left" w:pos="8789"/>
      </w:tabs>
      <w:spacing w:after="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Tel.: 0268.477.011, 0268.477.263; Fax: 0372.870.370</w:t>
    </w:r>
  </w:p>
  <w:p>
    <w:pPr>
      <w:tabs>
        <w:tab w:val="left" w:pos="8789"/>
      </w:tabs>
      <w:spacing w:after="12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 xml:space="preserve">e-mail: manager@pneumologie.ro; website: </w:t>
    </w:r>
    <w:r>
      <w:fldChar w:fldCharType="begin"/>
    </w:r>
    <w:r>
      <w:instrText xml:space="preserve"> HYPERLINK "http://www.pneumologie.ro" </w:instrText>
    </w:r>
    <w:r>
      <w:fldChar w:fldCharType="separate"/>
    </w:r>
    <w:r>
      <w:rPr>
        <w:rStyle w:val="8"/>
        <w:rFonts w:ascii="Times New Roman" w:hAnsi="Times New Roman" w:eastAsia="Times New Roman" w:cs="Times New Roman"/>
        <w:color w:val="auto"/>
        <w:sz w:val="20"/>
        <w:szCs w:val="20"/>
        <w:u w:val="none"/>
      </w:rPr>
      <w:t>www.pneumologie.ro</w:t>
    </w:r>
    <w:r>
      <w:rPr>
        <w:rStyle w:val="8"/>
        <w:rFonts w:ascii="Times New Roman" w:hAnsi="Times New Roman" w:eastAsia="Times New Roman" w:cs="Times New Roman"/>
        <w:color w:val="auto"/>
        <w:sz w:val="20"/>
        <w:szCs w:val="20"/>
        <w:u w:val="none"/>
      </w:rPr>
      <w:fldChar w:fldCharType="end"/>
    </w:r>
  </w:p>
  <w:p>
    <w:pPr>
      <w:tabs>
        <w:tab w:val="left" w:pos="8789"/>
      </w:tabs>
      <w:spacing w:after="120" w:line="240" w:lineRule="auto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lang w:val="en-US"/>
      </w:rPr>
      <w:drawing>
        <wp:inline distT="0" distB="0" distL="0" distR="0">
          <wp:extent cx="6343015" cy="1238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015" cy="12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72A27"/>
    <w:rsid w:val="00032BC6"/>
    <w:rsid w:val="000D3F32"/>
    <w:rsid w:val="00172A27"/>
    <w:rsid w:val="00285BCE"/>
    <w:rsid w:val="003E7837"/>
    <w:rsid w:val="003F23E4"/>
    <w:rsid w:val="004377A4"/>
    <w:rsid w:val="004F33A4"/>
    <w:rsid w:val="005050E5"/>
    <w:rsid w:val="00567211"/>
    <w:rsid w:val="005E18D0"/>
    <w:rsid w:val="006A6BD7"/>
    <w:rsid w:val="007533DD"/>
    <w:rsid w:val="00766C90"/>
    <w:rsid w:val="0077102C"/>
    <w:rsid w:val="007E3C51"/>
    <w:rsid w:val="00905118"/>
    <w:rsid w:val="00955F02"/>
    <w:rsid w:val="0096540F"/>
    <w:rsid w:val="009A0505"/>
    <w:rsid w:val="009A31FE"/>
    <w:rsid w:val="009E5A53"/>
    <w:rsid w:val="00A20BE9"/>
    <w:rsid w:val="00B40358"/>
    <w:rsid w:val="00B839C6"/>
    <w:rsid w:val="00CB4501"/>
    <w:rsid w:val="00D53A8F"/>
    <w:rsid w:val="00ED3590"/>
    <w:rsid w:val="00EE2194"/>
    <w:rsid w:val="00F648D5"/>
    <w:rsid w:val="00F90843"/>
    <w:rsid w:val="00FB0189"/>
    <w:rsid w:val="0C456D39"/>
    <w:rsid w:val="0E974A8B"/>
    <w:rsid w:val="1B9B1D23"/>
    <w:rsid w:val="1EDF6DFF"/>
    <w:rsid w:val="236D108B"/>
    <w:rsid w:val="260A46E7"/>
    <w:rsid w:val="261063F9"/>
    <w:rsid w:val="26357A05"/>
    <w:rsid w:val="281D7C65"/>
    <w:rsid w:val="2D96435C"/>
    <w:rsid w:val="3CA531B2"/>
    <w:rsid w:val="42641245"/>
    <w:rsid w:val="48E41CF6"/>
    <w:rsid w:val="4A63600E"/>
    <w:rsid w:val="4BD96800"/>
    <w:rsid w:val="4C4A14AC"/>
    <w:rsid w:val="4C6D5B21"/>
    <w:rsid w:val="533B6C88"/>
    <w:rsid w:val="615B2679"/>
    <w:rsid w:val="659B5B5B"/>
    <w:rsid w:val="6BE730AE"/>
    <w:rsid w:val="70BC0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qFormat/>
    <w:uiPriority w:val="6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3"/>
    <w:link w:val="7"/>
    <w:qFormat/>
    <w:uiPriority w:val="99"/>
    <w:rPr>
      <w:lang w:val="ro-RO"/>
    </w:rPr>
  </w:style>
  <w:style w:type="character" w:customStyle="1" w:styleId="11">
    <w:name w:val="Footer Char"/>
    <w:basedOn w:val="3"/>
    <w:link w:val="6"/>
    <w:qFormat/>
    <w:uiPriority w:val="99"/>
    <w:rPr>
      <w:lang w:val="ro-RO"/>
    </w:r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s_den"/>
    <w:basedOn w:val="1"/>
    <w:qFormat/>
    <w:uiPriority w:val="0"/>
    <w:pPr>
      <w:jc w:val="center"/>
    </w:pPr>
    <w:rPr>
      <w:rFonts w:ascii="Verdana" w:hAnsi="Verdana"/>
      <w:b/>
      <w:bCs/>
      <w:color w:val="8B0000"/>
      <w:sz w:val="30"/>
      <w:szCs w:val="30"/>
      <w:lang w:val="en-US"/>
    </w:rPr>
  </w:style>
  <w:style w:type="character" w:customStyle="1" w:styleId="15">
    <w:name w:val="s_lit_ttl1"/>
    <w:basedOn w:val="3"/>
    <w:qFormat/>
    <w:uiPriority w:val="0"/>
    <w:rPr>
      <w:rFonts w:hint="default" w:ascii="Verdana" w:hAnsi="Verdana"/>
      <w:b/>
      <w:bCs/>
      <w:color w:val="8B0000"/>
      <w:sz w:val="16"/>
      <w:szCs w:val="16"/>
      <w:shd w:val="clear" w:color="auto" w:fill="FFFFFF"/>
    </w:rPr>
  </w:style>
  <w:style w:type="character" w:customStyle="1" w:styleId="16">
    <w:name w:val="s_lit_bdy"/>
    <w:basedOn w:val="3"/>
    <w:qFormat/>
    <w:uiPriority w:val="0"/>
    <w:rPr>
      <w:rFonts w:hint="default" w:ascii="Verdana" w:hAnsi="Verdana"/>
      <w:color w:val="000000"/>
      <w:sz w:val="16"/>
      <w:szCs w:val="16"/>
      <w:shd w:val="clear" w:color="auto" w:fill="FFFFFF"/>
    </w:rPr>
  </w:style>
  <w:style w:type="character" w:customStyle="1" w:styleId="17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3498-D3A9-4AAC-9929-FE7E91F08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471</Words>
  <Characters>2685</Characters>
  <Lines>22</Lines>
  <Paragraphs>6</Paragraphs>
  <TotalTime>1</TotalTime>
  <ScaleCrop>false</ScaleCrop>
  <LinksUpToDate>false</LinksUpToDate>
  <CharactersWithSpaces>3150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2022-06-30T17:06:00Z</dcterms:created>
  <dc:creator>LENOVO</dc:creator>
  <cp:lastModifiedBy>Pav1ResurseUmane</cp:lastModifiedBy>
  <cp:lastPrinted>2023-04-11T05:36:00Z</cp:lastPrinted>
  <dcterms:modified xsi:type="dcterms:W3CDTF">2023-04-24T07:07:34Z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DF8B5FA4FE924084B40FD598214C94A6</vt:lpwstr>
  </property>
</Properties>
</file>